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BB" w:rsidRPr="0079408D" w:rsidRDefault="0079408D" w:rsidP="0079408D">
      <w:pPr>
        <w:jc w:val="center"/>
        <w:rPr>
          <w:b/>
          <w:caps/>
        </w:rPr>
      </w:pPr>
      <w:r w:rsidRPr="0079408D">
        <w:rPr>
          <w:b/>
          <w:caps/>
        </w:rPr>
        <w:t>Gesang des Moho Braccatus</w:t>
      </w:r>
    </w:p>
    <w:p w:rsidR="0079408D" w:rsidRPr="0079408D" w:rsidRDefault="0079408D" w:rsidP="0079408D">
      <w:pPr>
        <w:jc w:val="center"/>
        <w:rPr>
          <w:b/>
          <w:caps/>
        </w:rPr>
      </w:pPr>
    </w:p>
    <w:p w:rsidR="0079408D" w:rsidRPr="0079408D" w:rsidRDefault="0079408D" w:rsidP="0079408D">
      <w:pPr>
        <w:jc w:val="center"/>
      </w:pPr>
      <w:r w:rsidRPr="0079408D">
        <w:t>Letzter seiner Art,</w:t>
      </w:r>
    </w:p>
    <w:p w:rsidR="0079408D" w:rsidRPr="0079408D" w:rsidRDefault="0079408D" w:rsidP="0079408D">
      <w:pPr>
        <w:jc w:val="center"/>
      </w:pPr>
      <w:r w:rsidRPr="0079408D">
        <w:t>Neben Blatt und Zweig,</w:t>
      </w:r>
    </w:p>
    <w:p w:rsidR="0079408D" w:rsidRPr="0079408D" w:rsidRDefault="0079408D" w:rsidP="0079408D">
      <w:pPr>
        <w:jc w:val="center"/>
      </w:pPr>
      <w:r w:rsidRPr="0079408D">
        <w:t>Zwischen Stamm und Grund,</w:t>
      </w:r>
    </w:p>
    <w:p w:rsidR="0079408D" w:rsidRPr="0079408D" w:rsidRDefault="0079408D" w:rsidP="0079408D">
      <w:pPr>
        <w:jc w:val="center"/>
      </w:pPr>
      <w:r w:rsidRPr="0079408D">
        <w:t>Über einem Untergrund,</w:t>
      </w:r>
    </w:p>
    <w:p w:rsidR="0079408D" w:rsidRPr="0079408D" w:rsidRDefault="0079408D" w:rsidP="0079408D">
      <w:pPr>
        <w:jc w:val="center"/>
      </w:pPr>
      <w:r w:rsidRPr="0079408D">
        <w:t>Über seinen Abgrund blickt er hinein.</w:t>
      </w:r>
    </w:p>
    <w:p w:rsidR="0079408D" w:rsidRPr="0079408D" w:rsidRDefault="0079408D" w:rsidP="0079408D">
      <w:pPr>
        <w:jc w:val="center"/>
      </w:pPr>
      <w:r w:rsidRPr="0079408D">
        <w:t>Über seinen Untergang.</w:t>
      </w:r>
    </w:p>
    <w:p w:rsidR="0079408D" w:rsidRPr="0079408D" w:rsidRDefault="0079408D" w:rsidP="0079408D">
      <w:pPr>
        <w:jc w:val="center"/>
      </w:pPr>
    </w:p>
    <w:p w:rsidR="0079408D" w:rsidRPr="0079408D" w:rsidRDefault="0079408D" w:rsidP="0079408D">
      <w:pPr>
        <w:jc w:val="center"/>
      </w:pPr>
      <w:r w:rsidRPr="0079408D">
        <w:t>Ein Stehenbleiben und vorsichtig Weitergehen</w:t>
      </w:r>
    </w:p>
    <w:p w:rsidR="0079408D" w:rsidRPr="0079408D" w:rsidRDefault="0079408D" w:rsidP="0079408D">
      <w:pPr>
        <w:jc w:val="center"/>
      </w:pPr>
      <w:proofErr w:type="gramStart"/>
      <w:r w:rsidRPr="0079408D">
        <w:t>Ein Rückblicken</w:t>
      </w:r>
      <w:proofErr w:type="gramEnd"/>
      <w:r w:rsidRPr="0079408D">
        <w:t xml:space="preserve"> der Sehnsucht,</w:t>
      </w:r>
    </w:p>
    <w:p w:rsidR="0079408D" w:rsidRPr="0079408D" w:rsidRDefault="0079408D" w:rsidP="0079408D">
      <w:pPr>
        <w:jc w:val="center"/>
      </w:pPr>
      <w:r w:rsidRPr="0079408D">
        <w:t>Ein aufrechtes Voranschreiten,</w:t>
      </w:r>
    </w:p>
    <w:p w:rsidR="0079408D" w:rsidRPr="0079408D" w:rsidRDefault="0079408D" w:rsidP="0079408D">
      <w:pPr>
        <w:jc w:val="center"/>
      </w:pPr>
      <w:r w:rsidRPr="0079408D">
        <w:t>Dem Letzten auf seinem langen Ast.</w:t>
      </w:r>
    </w:p>
    <w:p w:rsidR="0079408D" w:rsidRPr="0079408D" w:rsidRDefault="0079408D" w:rsidP="0079408D">
      <w:pPr>
        <w:jc w:val="center"/>
      </w:pPr>
      <w:r w:rsidRPr="0079408D">
        <w:t>Ein langer Ast der Weltesche.</w:t>
      </w:r>
    </w:p>
    <w:p w:rsidR="0079408D" w:rsidRPr="0079408D" w:rsidRDefault="0079408D" w:rsidP="0079408D">
      <w:pPr>
        <w:jc w:val="center"/>
      </w:pPr>
    </w:p>
    <w:p w:rsidR="0079408D" w:rsidRPr="0079408D" w:rsidRDefault="0079408D" w:rsidP="0079408D">
      <w:pPr>
        <w:jc w:val="center"/>
      </w:pPr>
      <w:r w:rsidRPr="0079408D">
        <w:t>Wie, ein letzter seiner Art?</w:t>
      </w:r>
    </w:p>
    <w:p w:rsidR="0079408D" w:rsidRPr="0079408D" w:rsidRDefault="0079408D" w:rsidP="0079408D">
      <w:pPr>
        <w:jc w:val="center"/>
      </w:pPr>
      <w:r w:rsidRPr="0079408D">
        <w:t>Er ist gewiss, zuletzt geblieben.</w:t>
      </w:r>
    </w:p>
    <w:p w:rsidR="0079408D" w:rsidRPr="0079408D" w:rsidRDefault="0079408D" w:rsidP="0079408D">
      <w:pPr>
        <w:jc w:val="center"/>
      </w:pPr>
      <w:r w:rsidRPr="0079408D">
        <w:t>Ein Nichts, er blickt,</w:t>
      </w:r>
    </w:p>
    <w:p w:rsidR="0079408D" w:rsidRPr="0079408D" w:rsidRDefault="0079408D" w:rsidP="0079408D">
      <w:pPr>
        <w:jc w:val="center"/>
      </w:pPr>
      <w:r w:rsidRPr="0079408D">
        <w:t>Aus dem Nichts, erklingt.</w:t>
      </w:r>
    </w:p>
    <w:p w:rsidR="0079408D" w:rsidRPr="0079408D" w:rsidRDefault="0079408D" w:rsidP="0079408D">
      <w:pPr>
        <w:jc w:val="center"/>
      </w:pPr>
    </w:p>
    <w:p w:rsidR="0079408D" w:rsidRPr="0079408D" w:rsidRDefault="0079408D" w:rsidP="0079408D">
      <w:pPr>
        <w:jc w:val="center"/>
      </w:pPr>
      <w:r w:rsidRPr="0079408D">
        <w:t>Tot ist seine Art.</w:t>
      </w:r>
    </w:p>
    <w:p w:rsidR="0079408D" w:rsidRPr="0079408D" w:rsidRDefault="0079408D" w:rsidP="0079408D">
      <w:pPr>
        <w:jc w:val="center"/>
      </w:pPr>
      <w:r w:rsidRPr="0079408D">
        <w:t>Ins Nichts vergangen.</w:t>
      </w:r>
    </w:p>
    <w:p w:rsidR="0079408D" w:rsidRPr="0079408D" w:rsidRDefault="0079408D" w:rsidP="0079408D">
      <w:pPr>
        <w:jc w:val="center"/>
      </w:pPr>
      <w:r w:rsidRPr="0079408D">
        <w:t>In den Abgrund getrieben.</w:t>
      </w:r>
    </w:p>
    <w:p w:rsidR="0079408D" w:rsidRPr="0079408D" w:rsidRDefault="0079408D" w:rsidP="0079408D">
      <w:pPr>
        <w:jc w:val="center"/>
      </w:pPr>
      <w:r w:rsidRPr="0079408D">
        <w:t>In den Untergang hinein,</w:t>
      </w:r>
    </w:p>
    <w:p w:rsidR="0079408D" w:rsidRPr="0079408D" w:rsidRDefault="0079408D" w:rsidP="0079408D">
      <w:pPr>
        <w:jc w:val="center"/>
      </w:pPr>
      <w:r w:rsidRPr="0079408D">
        <w:t>Er ist zuletzt.</w:t>
      </w:r>
    </w:p>
    <w:p w:rsidR="0079408D" w:rsidRPr="0079408D" w:rsidRDefault="0079408D" w:rsidP="0079408D">
      <w:pPr>
        <w:jc w:val="center"/>
      </w:pPr>
    </w:p>
    <w:p w:rsidR="0079408D" w:rsidRPr="0079408D" w:rsidRDefault="0079408D" w:rsidP="0079408D">
      <w:pPr>
        <w:jc w:val="center"/>
      </w:pPr>
      <w:r w:rsidRPr="0079408D">
        <w:t>Nun hört her, sein Ich: „ich will“</w:t>
      </w:r>
    </w:p>
    <w:p w:rsidR="0079408D" w:rsidRPr="0079408D" w:rsidRDefault="0079408D" w:rsidP="0079408D">
      <w:pPr>
        <w:jc w:val="center"/>
      </w:pPr>
      <w:r w:rsidRPr="0079408D">
        <w:t>Hören kann man ihn sehr</w:t>
      </w:r>
    </w:p>
    <w:p w:rsidR="0079408D" w:rsidRPr="0079408D" w:rsidRDefault="0079408D" w:rsidP="0079408D">
      <w:pPr>
        <w:jc w:val="center"/>
      </w:pPr>
      <w:r w:rsidRPr="0079408D">
        <w:t>Stolz, sein letzter Schrei,</w:t>
      </w:r>
    </w:p>
    <w:p w:rsidR="0079408D" w:rsidRPr="0079408D" w:rsidRDefault="0079408D" w:rsidP="0079408D">
      <w:pPr>
        <w:jc w:val="center"/>
      </w:pPr>
      <w:r w:rsidRPr="0079408D">
        <w:t>zum anderen Ufer sehnt sich sein Stolz,</w:t>
      </w:r>
    </w:p>
    <w:p w:rsidR="0079408D" w:rsidRPr="0079408D" w:rsidRDefault="0079408D" w:rsidP="0079408D">
      <w:pPr>
        <w:jc w:val="center"/>
      </w:pPr>
      <w:r w:rsidRPr="0079408D">
        <w:t>vereinsamt.</w:t>
      </w:r>
    </w:p>
    <w:p w:rsidR="0079408D" w:rsidRPr="0079408D" w:rsidRDefault="0079408D" w:rsidP="0079408D">
      <w:pPr>
        <w:jc w:val="center"/>
      </w:pPr>
    </w:p>
    <w:p w:rsidR="0079408D" w:rsidRPr="0079408D" w:rsidRDefault="0079408D" w:rsidP="0079408D">
      <w:pPr>
        <w:jc w:val="center"/>
      </w:pPr>
      <w:r w:rsidRPr="0079408D">
        <w:t>Zu neuen Ufern, sein Wille spricht.</w:t>
      </w:r>
    </w:p>
    <w:p w:rsidR="0079408D" w:rsidRPr="0079408D" w:rsidRDefault="0079408D" w:rsidP="0079408D">
      <w:pPr>
        <w:jc w:val="center"/>
      </w:pPr>
      <w:r w:rsidRPr="0079408D">
        <w:t>Zu neuen Zielen, sein Bogen schwirrt.</w:t>
      </w:r>
    </w:p>
    <w:p w:rsidR="0079408D" w:rsidRPr="0079408D" w:rsidRDefault="0079408D" w:rsidP="0079408D">
      <w:pPr>
        <w:jc w:val="center"/>
      </w:pPr>
      <w:r w:rsidRPr="0079408D">
        <w:t>Zu neuem Schaffen, sein Werk vollbringt;</w:t>
      </w:r>
    </w:p>
    <w:p w:rsidR="0079408D" w:rsidRPr="0079408D" w:rsidRDefault="0079408D" w:rsidP="0079408D">
      <w:pPr>
        <w:jc w:val="center"/>
      </w:pPr>
      <w:r w:rsidRPr="0079408D">
        <w:t>Ein Weiblein, er besingt.</w:t>
      </w:r>
    </w:p>
    <w:p w:rsidR="0079408D" w:rsidRPr="0079408D" w:rsidRDefault="0079408D" w:rsidP="0079408D">
      <w:pPr>
        <w:jc w:val="center"/>
      </w:pPr>
      <w:r w:rsidRPr="0079408D">
        <w:t>Doch zum Scheitern, - er ist bestimmt.</w:t>
      </w:r>
    </w:p>
    <w:p w:rsidR="0079408D" w:rsidRPr="0079408D" w:rsidRDefault="0079408D" w:rsidP="0079408D">
      <w:pPr>
        <w:jc w:val="center"/>
      </w:pPr>
    </w:p>
    <w:p w:rsidR="0079408D" w:rsidRPr="0079408D" w:rsidRDefault="0079408D" w:rsidP="0079408D">
      <w:pPr>
        <w:jc w:val="center"/>
      </w:pPr>
      <w:r w:rsidRPr="0079408D">
        <w:t>Denn er ist allein, der Letzte seiner Art</w:t>
      </w:r>
    </w:p>
    <w:p w:rsidR="0079408D" w:rsidRPr="0079408D" w:rsidRDefault="0079408D" w:rsidP="0079408D">
      <w:pPr>
        <w:jc w:val="center"/>
      </w:pPr>
      <w:r w:rsidRPr="0079408D">
        <w:t>Der Letzte gewesen sein zu sterben</w:t>
      </w:r>
    </w:p>
    <w:p w:rsidR="0079408D" w:rsidRPr="0079408D" w:rsidRDefault="0079408D" w:rsidP="0079408D">
      <w:pPr>
        <w:jc w:val="center"/>
      </w:pPr>
      <w:r w:rsidRPr="0079408D">
        <w:t>Ins Nichts geschrien, bedeutungslos</w:t>
      </w:r>
    </w:p>
    <w:p w:rsidR="0079408D" w:rsidRPr="0079408D" w:rsidRDefault="0079408D" w:rsidP="0079408D">
      <w:pPr>
        <w:jc w:val="center"/>
      </w:pPr>
      <w:r w:rsidRPr="0079408D">
        <w:t>Frei zu sterben,</w:t>
      </w:r>
    </w:p>
    <w:p w:rsidR="0079408D" w:rsidRPr="0079408D" w:rsidRDefault="0079408D" w:rsidP="0079408D">
      <w:pPr>
        <w:jc w:val="center"/>
      </w:pPr>
      <w:r w:rsidRPr="0079408D">
        <w:t>Das Nichts ruft:</w:t>
      </w:r>
    </w:p>
    <w:p w:rsidR="0079408D" w:rsidRPr="0079408D" w:rsidRDefault="0079408D" w:rsidP="0079408D">
      <w:pPr>
        <w:jc w:val="center"/>
      </w:pPr>
    </w:p>
    <w:p w:rsidR="0079408D" w:rsidRPr="0079408D" w:rsidRDefault="0079408D" w:rsidP="0079408D">
      <w:pPr>
        <w:jc w:val="center"/>
      </w:pPr>
      <w:r w:rsidRPr="0079408D">
        <w:t>Sein Untergang, sein Sterben</w:t>
      </w:r>
    </w:p>
    <w:p w:rsidR="0079408D" w:rsidRPr="0079408D" w:rsidRDefault="0079408D" w:rsidP="0079408D">
      <w:pPr>
        <w:jc w:val="center"/>
      </w:pPr>
      <w:r w:rsidRPr="0079408D">
        <w:t>so zu erschaffen, wie ich ihn eins sah;</w:t>
      </w:r>
    </w:p>
    <w:p w:rsidR="0079408D" w:rsidRPr="0079408D" w:rsidRDefault="0079408D" w:rsidP="0079408D">
      <w:pPr>
        <w:jc w:val="center"/>
      </w:pPr>
      <w:r w:rsidRPr="0079408D">
        <w:t>singend</w:t>
      </w:r>
    </w:p>
    <w:p w:rsidR="0079408D" w:rsidRPr="0079408D" w:rsidRDefault="0079408D" w:rsidP="0079408D">
      <w:pPr>
        <w:jc w:val="center"/>
      </w:pPr>
      <w:r w:rsidRPr="0079408D">
        <w:t>so zu sterben wie ich ihn einst sah;</w:t>
      </w:r>
    </w:p>
    <w:p w:rsidR="0079408D" w:rsidRPr="0079408D" w:rsidRDefault="0079408D" w:rsidP="0079408D">
      <w:pPr>
        <w:jc w:val="center"/>
        <w:rPr>
          <w:i/>
        </w:rPr>
      </w:pPr>
      <w:r w:rsidRPr="0079408D">
        <w:rPr>
          <w:i/>
        </w:rPr>
        <w:t>vernichtend</w:t>
      </w:r>
    </w:p>
    <w:sectPr w:rsidR="0079408D" w:rsidRPr="0079408D" w:rsidSect="00DC6AB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A2D" w:rsidRDefault="005C3A2D" w:rsidP="007543A0">
      <w:r>
        <w:separator/>
      </w:r>
    </w:p>
  </w:endnote>
  <w:endnote w:type="continuationSeparator" w:id="0">
    <w:p w:rsidR="005C3A2D" w:rsidRDefault="005C3A2D" w:rsidP="00754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A2D" w:rsidRDefault="005C3A2D" w:rsidP="007543A0">
      <w:r>
        <w:separator/>
      </w:r>
    </w:p>
  </w:footnote>
  <w:footnote w:type="continuationSeparator" w:id="0">
    <w:p w:rsidR="005C3A2D" w:rsidRDefault="005C3A2D" w:rsidP="007543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3A0" w:rsidRDefault="007543A0">
    <w:pPr>
      <w:pStyle w:val="Kopfzeile"/>
    </w:pPr>
    <w:r>
      <w:t xml:space="preserve">Vincent </w:t>
    </w:r>
    <w:proofErr w:type="spellStart"/>
    <w:r>
      <w:t>Spreter</w:t>
    </w:r>
    <w:proofErr w:type="spellEnd"/>
    <w:r>
      <w:t>, KS 2 – Thema Nr.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08D"/>
    <w:rsid w:val="000A2E9D"/>
    <w:rsid w:val="005C3A2D"/>
    <w:rsid w:val="007543A0"/>
    <w:rsid w:val="0079408D"/>
    <w:rsid w:val="00DC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6A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7543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543A0"/>
  </w:style>
  <w:style w:type="paragraph" w:styleId="Fuzeile">
    <w:name w:val="footer"/>
    <w:basedOn w:val="Standard"/>
    <w:link w:val="FuzeileZchn"/>
    <w:uiPriority w:val="99"/>
    <w:semiHidden/>
    <w:unhideWhenUsed/>
    <w:rsid w:val="007543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54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2018-01-07T09:49:00Z</dcterms:created>
  <dcterms:modified xsi:type="dcterms:W3CDTF">2018-01-07T10:03:00Z</dcterms:modified>
</cp:coreProperties>
</file>